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B2" w:rsidRPr="005441C1" w:rsidRDefault="005441C1">
      <w:pPr>
        <w:rPr>
          <w:b/>
          <w:sz w:val="24"/>
          <w:szCs w:val="24"/>
        </w:rPr>
      </w:pPr>
      <w:proofErr w:type="spellStart"/>
      <w:r w:rsidRPr="005441C1">
        <w:rPr>
          <w:b/>
          <w:sz w:val="24"/>
          <w:szCs w:val="24"/>
        </w:rPr>
        <w:t>Tips</w:t>
      </w:r>
      <w:proofErr w:type="spellEnd"/>
      <w:r w:rsidRPr="005441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41C1">
        <w:rPr>
          <w:b/>
          <w:sz w:val="24"/>
          <w:szCs w:val="24"/>
        </w:rPr>
        <w:t>Ortsreportage Gallneukirchen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41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5441C1">
        <w:rPr>
          <w:b/>
          <w:sz w:val="24"/>
          <w:szCs w:val="24"/>
        </w:rPr>
        <w:t>Juni 2013</w:t>
      </w:r>
    </w:p>
    <w:p w:rsidR="005441C1" w:rsidRDefault="005441C1"/>
    <w:p w:rsidR="005441C1" w:rsidRDefault="005441C1"/>
    <w:p w:rsidR="005441C1" w:rsidRDefault="005441C1">
      <w:r>
        <w:rPr>
          <w:noProof/>
          <w:lang w:eastAsia="de-DE"/>
        </w:rPr>
        <w:drawing>
          <wp:inline distT="0" distB="0" distL="0" distR="0">
            <wp:extent cx="5760720" cy="565785"/>
            <wp:effectExtent l="19050" t="0" r="0" b="0"/>
            <wp:docPr id="3" name="Grafik 0" descr="Ti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C1" w:rsidRDefault="005441C1"/>
    <w:p w:rsidR="005441C1" w:rsidRDefault="005441C1"/>
    <w:p w:rsidR="005441C1" w:rsidRDefault="005441C1"/>
    <w:p w:rsidR="005441C1" w:rsidRDefault="005441C1">
      <w:r>
        <w:rPr>
          <w:noProof/>
          <w:lang w:eastAsia="de-DE"/>
        </w:rPr>
        <w:drawing>
          <wp:inline distT="0" distB="0" distL="0" distR="0">
            <wp:extent cx="5760720" cy="3640455"/>
            <wp:effectExtent l="19050" t="0" r="0" b="0"/>
            <wp:docPr id="2" name="Grafik 1" descr="Ti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C1" w:rsidRDefault="005441C1"/>
    <w:sectPr w:rsidR="005441C1" w:rsidSect="00602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revisionView w:inkAnnotations="0"/>
  <w:defaultTabStop w:val="708"/>
  <w:hyphenationZone w:val="425"/>
  <w:characterSpacingControl w:val="doNotCompress"/>
  <w:compat/>
  <w:rsids>
    <w:rsidRoot w:val="005441C1"/>
    <w:rsid w:val="005441C1"/>
    <w:rsid w:val="006020B2"/>
    <w:rsid w:val="009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Oppenborn Sehen und Hören</dc:creator>
  <cp:lastModifiedBy>Oppenborn Sehen und Hören</cp:lastModifiedBy>
  <cp:revision>1</cp:revision>
  <dcterms:created xsi:type="dcterms:W3CDTF">2013-06-20T03:42:00Z</dcterms:created>
  <dcterms:modified xsi:type="dcterms:W3CDTF">2013-06-20T03:45:00Z</dcterms:modified>
</cp:coreProperties>
</file>